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98914" w14:textId="4BEE6789" w:rsidR="000E1086" w:rsidRPr="003F084C" w:rsidRDefault="000E1086" w:rsidP="000E1086">
      <w:pPr>
        <w:rPr>
          <w:b/>
          <w:bCs/>
          <w:i/>
          <w:iCs/>
        </w:rPr>
      </w:pPr>
      <w:r w:rsidRPr="003F084C">
        <w:rPr>
          <w:b/>
          <w:bCs/>
          <w:i/>
          <w:iCs/>
        </w:rPr>
        <w:t xml:space="preserve">Workshop Levend Verlies </w:t>
      </w:r>
    </w:p>
    <w:p w14:paraId="32ABD319" w14:textId="713D32A6" w:rsidR="000E1086" w:rsidRPr="000E1086" w:rsidRDefault="000E1086" w:rsidP="000E1086">
      <w:r w:rsidRPr="000E1086">
        <w:t xml:space="preserve">Als onderdeel van de </w:t>
      </w:r>
      <w:r w:rsidR="00140F92">
        <w:t>serie</w:t>
      </w:r>
      <w:r w:rsidRPr="000E1086">
        <w:t xml:space="preserve"> Verhalen </w:t>
      </w:r>
      <w:r w:rsidR="00140F92">
        <w:t>O</w:t>
      </w:r>
      <w:r w:rsidRPr="000E1086">
        <w:t>phalen is op donderdag 19 maart van 14.00-16.00 uur de workshop Levend Verlies.</w:t>
      </w:r>
    </w:p>
    <w:p w14:paraId="04CE2C4B" w14:textId="4A91E7CB" w:rsidR="000E1086" w:rsidRPr="000E1086" w:rsidRDefault="000E1086" w:rsidP="000E1086">
      <w:r w:rsidRPr="000E1086">
        <w:t>Want Rouw ervaar je niet alleen na een overlijden. Ook als je zorgt voor een naaste kun je (levend) verlies en rouw voelen. In deze workshop gaan we in op verschillende aspecten van verlies en zoeken we samen naar krachtbronnen.</w:t>
      </w:r>
    </w:p>
    <w:p w14:paraId="7485F449" w14:textId="77777777" w:rsidR="000E1086" w:rsidRPr="000E1086" w:rsidRDefault="000E1086" w:rsidP="000E1086">
      <w:r w:rsidRPr="000E1086">
        <w:t>Begeleiding: Begeleiding: Yvette van Bladeren (Tandem Mantelzorg) en Corina Voskamp (</w:t>
      </w:r>
      <w:proofErr w:type="spellStart"/>
      <w:r w:rsidRPr="000E1086">
        <w:t>Questio</w:t>
      </w:r>
      <w:proofErr w:type="spellEnd"/>
      <w:r w:rsidRPr="000E1086">
        <w:t>)</w:t>
      </w:r>
    </w:p>
    <w:p w14:paraId="51F999D1" w14:textId="1406C69E" w:rsidR="000E1086" w:rsidRDefault="000E1086" w:rsidP="000E1086">
      <w:r w:rsidRPr="000E1086">
        <w:t xml:space="preserve">Deze workshop is inmiddels vol geboekt. </w:t>
      </w:r>
    </w:p>
    <w:p w14:paraId="529D481B" w14:textId="77777777" w:rsidR="000E1086" w:rsidRDefault="000E1086" w:rsidP="000E1086"/>
    <w:p w14:paraId="44186635" w14:textId="109DC847" w:rsidR="000E1086" w:rsidRPr="000E1086" w:rsidRDefault="000E1086" w:rsidP="000E1086">
      <w:r>
        <w:t xml:space="preserve">De eerstvolgende workshop uit de Serie Verhalen Ophalen is de Workshop Troostrijk vilten. Voor meer informatie of inschrijven zie </w:t>
      </w:r>
      <w:hyperlink r:id="rId4" w:history="1">
        <w:r w:rsidRPr="0026256F">
          <w:rPr>
            <w:rStyle w:val="Hyperlink"/>
          </w:rPr>
          <w:t>https://haarlem.remonstranten.nl/agenda/#2026-03-01/list</w:t>
        </w:r>
      </w:hyperlink>
      <w:r>
        <w:t xml:space="preserve"> </w:t>
      </w:r>
    </w:p>
    <w:p w14:paraId="458B2943" w14:textId="77777777" w:rsidR="00341F75" w:rsidRDefault="00341F75"/>
    <w:p w14:paraId="00282A2E" w14:textId="459B076D" w:rsidR="003F084C" w:rsidRDefault="003F084C">
      <w:r>
        <w:rPr>
          <w:noProof/>
        </w:rPr>
        <w:drawing>
          <wp:inline distT="0" distB="0" distL="0" distR="0" wp14:anchorId="6778B02B" wp14:editId="29D32C02">
            <wp:extent cx="4244386" cy="2187575"/>
            <wp:effectExtent l="0" t="0" r="3810" b="3175"/>
            <wp:docPr id="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47202" cy="2189026"/>
                    </a:xfrm>
                    <a:prstGeom prst="rect">
                      <a:avLst/>
                    </a:prstGeom>
                    <a:noFill/>
                    <a:ln>
                      <a:noFill/>
                    </a:ln>
                  </pic:spPr>
                </pic:pic>
              </a:graphicData>
            </a:graphic>
          </wp:inline>
        </w:drawing>
      </w:r>
    </w:p>
    <w:sectPr w:rsidR="003F08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086"/>
    <w:rsid w:val="000E1086"/>
    <w:rsid w:val="00140F92"/>
    <w:rsid w:val="00341F75"/>
    <w:rsid w:val="003F084C"/>
    <w:rsid w:val="00602306"/>
    <w:rsid w:val="00FB27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AF58"/>
  <w15:chartTrackingRefBased/>
  <w15:docId w15:val="{58BFD36E-1929-40BB-B48F-C0D516AB1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10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10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108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108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108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108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108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108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108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108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108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108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108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108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108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108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108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1086"/>
    <w:rPr>
      <w:rFonts w:eastAsiaTheme="majorEastAsia" w:cstheme="majorBidi"/>
      <w:color w:val="272727" w:themeColor="text1" w:themeTint="D8"/>
    </w:rPr>
  </w:style>
  <w:style w:type="paragraph" w:styleId="Titel">
    <w:name w:val="Title"/>
    <w:basedOn w:val="Standaard"/>
    <w:next w:val="Standaard"/>
    <w:link w:val="TitelChar"/>
    <w:uiPriority w:val="10"/>
    <w:qFormat/>
    <w:rsid w:val="000E10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108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108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108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108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1086"/>
    <w:rPr>
      <w:i/>
      <w:iCs/>
      <w:color w:val="404040" w:themeColor="text1" w:themeTint="BF"/>
    </w:rPr>
  </w:style>
  <w:style w:type="paragraph" w:styleId="Lijstalinea">
    <w:name w:val="List Paragraph"/>
    <w:basedOn w:val="Standaard"/>
    <w:uiPriority w:val="34"/>
    <w:qFormat/>
    <w:rsid w:val="000E1086"/>
    <w:pPr>
      <w:ind w:left="720"/>
      <w:contextualSpacing/>
    </w:pPr>
  </w:style>
  <w:style w:type="character" w:styleId="Intensievebenadrukking">
    <w:name w:val="Intense Emphasis"/>
    <w:basedOn w:val="Standaardalinea-lettertype"/>
    <w:uiPriority w:val="21"/>
    <w:qFormat/>
    <w:rsid w:val="000E1086"/>
    <w:rPr>
      <w:i/>
      <w:iCs/>
      <w:color w:val="0F4761" w:themeColor="accent1" w:themeShade="BF"/>
    </w:rPr>
  </w:style>
  <w:style w:type="paragraph" w:styleId="Duidelijkcitaat">
    <w:name w:val="Intense Quote"/>
    <w:basedOn w:val="Standaard"/>
    <w:next w:val="Standaard"/>
    <w:link w:val="DuidelijkcitaatChar"/>
    <w:uiPriority w:val="30"/>
    <w:qFormat/>
    <w:rsid w:val="000E1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1086"/>
    <w:rPr>
      <w:i/>
      <w:iCs/>
      <w:color w:val="0F4761" w:themeColor="accent1" w:themeShade="BF"/>
    </w:rPr>
  </w:style>
  <w:style w:type="character" w:styleId="Intensieveverwijzing">
    <w:name w:val="Intense Reference"/>
    <w:basedOn w:val="Standaardalinea-lettertype"/>
    <w:uiPriority w:val="32"/>
    <w:qFormat/>
    <w:rsid w:val="000E1086"/>
    <w:rPr>
      <w:b/>
      <w:bCs/>
      <w:smallCaps/>
      <w:color w:val="0F4761" w:themeColor="accent1" w:themeShade="BF"/>
      <w:spacing w:val="5"/>
    </w:rPr>
  </w:style>
  <w:style w:type="character" w:styleId="Hyperlink">
    <w:name w:val="Hyperlink"/>
    <w:basedOn w:val="Standaardalinea-lettertype"/>
    <w:uiPriority w:val="99"/>
    <w:unhideWhenUsed/>
    <w:rsid w:val="000E1086"/>
    <w:rPr>
      <w:color w:val="467886" w:themeColor="hyperlink"/>
      <w:u w:val="single"/>
    </w:rPr>
  </w:style>
  <w:style w:type="character" w:styleId="Onopgelostemelding">
    <w:name w:val="Unresolved Mention"/>
    <w:basedOn w:val="Standaardalinea-lettertype"/>
    <w:uiPriority w:val="99"/>
    <w:semiHidden/>
    <w:unhideWhenUsed/>
    <w:rsid w:val="000E1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haarlem.remonstranten.nl/agenda/#2026-03-01/lis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651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van Empelen</dc:creator>
  <cp:keywords/>
  <dc:description/>
  <cp:lastModifiedBy>Natalie van Empelen</cp:lastModifiedBy>
  <cp:revision>2</cp:revision>
  <dcterms:created xsi:type="dcterms:W3CDTF">2026-03-17T12:56:00Z</dcterms:created>
  <dcterms:modified xsi:type="dcterms:W3CDTF">2026-03-17T12:56:00Z</dcterms:modified>
</cp:coreProperties>
</file>